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FF3FF8" w14:textId="2FCD2016" w:rsidR="00DD4A00" w:rsidRPr="00DA2D21" w:rsidRDefault="00DD4A00" w:rsidP="00871FD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2D21">
        <w:rPr>
          <w:rFonts w:ascii="Times New Roman" w:hAnsi="Times New Roman" w:cs="Times New Roman"/>
          <w:b/>
          <w:sz w:val="28"/>
          <w:szCs w:val="28"/>
        </w:rPr>
        <w:t xml:space="preserve">NỘI DUNG ÔN TẬP </w:t>
      </w:r>
      <w:r w:rsidR="00871FD2">
        <w:rPr>
          <w:rFonts w:ascii="Times New Roman" w:hAnsi="Times New Roman" w:cs="Times New Roman"/>
          <w:b/>
          <w:sz w:val="28"/>
          <w:szCs w:val="28"/>
        </w:rPr>
        <w:t xml:space="preserve">GIỮA </w:t>
      </w:r>
      <w:r w:rsidRPr="00DA2D21">
        <w:rPr>
          <w:rFonts w:ascii="Times New Roman" w:hAnsi="Times New Roman" w:cs="Times New Roman"/>
          <w:b/>
          <w:sz w:val="28"/>
          <w:szCs w:val="28"/>
        </w:rPr>
        <w:t xml:space="preserve">KỲ </w:t>
      </w:r>
      <w:r w:rsidRPr="00F80F9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I </w:t>
      </w:r>
      <w:r w:rsidRPr="00DA2D21">
        <w:rPr>
          <w:rFonts w:ascii="Times New Roman" w:hAnsi="Times New Roman" w:cs="Times New Roman"/>
          <w:b/>
          <w:sz w:val="28"/>
          <w:szCs w:val="28"/>
        </w:rPr>
        <w:t xml:space="preserve">- NĂM HỌC </w:t>
      </w:r>
      <w:r w:rsidRPr="00F80F9C">
        <w:rPr>
          <w:rFonts w:ascii="Times New Roman" w:hAnsi="Times New Roman" w:cs="Times New Roman"/>
          <w:b/>
          <w:color w:val="FF0000"/>
          <w:sz w:val="28"/>
          <w:szCs w:val="28"/>
        </w:rPr>
        <w:t>202</w:t>
      </w:r>
      <w:r w:rsidR="002F07AD" w:rsidRPr="00F80F9C">
        <w:rPr>
          <w:rFonts w:ascii="Times New Roman" w:hAnsi="Times New Roman" w:cs="Times New Roman"/>
          <w:b/>
          <w:color w:val="FF0000"/>
          <w:sz w:val="28"/>
          <w:szCs w:val="28"/>
        </w:rPr>
        <w:t>4</w:t>
      </w:r>
      <w:r w:rsidRPr="00F80F9C">
        <w:rPr>
          <w:rFonts w:ascii="Times New Roman" w:hAnsi="Times New Roman" w:cs="Times New Roman"/>
          <w:b/>
          <w:color w:val="FF0000"/>
          <w:sz w:val="28"/>
          <w:szCs w:val="28"/>
        </w:rPr>
        <w:t>-202</w:t>
      </w:r>
      <w:r w:rsidR="002F07AD" w:rsidRPr="00F80F9C">
        <w:rPr>
          <w:rFonts w:ascii="Times New Roman" w:hAnsi="Times New Roman" w:cs="Times New Roman"/>
          <w:b/>
          <w:color w:val="FF0000"/>
          <w:sz w:val="28"/>
          <w:szCs w:val="28"/>
        </w:rPr>
        <w:t>5</w:t>
      </w:r>
    </w:p>
    <w:p w14:paraId="4A45DCD1" w14:textId="144CEBAE" w:rsidR="00DD4A00" w:rsidRPr="00DA2D21" w:rsidRDefault="00DD4A00" w:rsidP="00871FD2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2D21">
        <w:rPr>
          <w:rFonts w:ascii="Times New Roman" w:hAnsi="Times New Roman" w:cs="Times New Roman"/>
          <w:b/>
          <w:sz w:val="28"/>
          <w:szCs w:val="28"/>
        </w:rPr>
        <w:t xml:space="preserve">MÔN: </w:t>
      </w:r>
      <w:r w:rsidR="00B446C4">
        <w:rPr>
          <w:rFonts w:ascii="Times New Roman" w:hAnsi="Times New Roman" w:cs="Times New Roman"/>
          <w:b/>
          <w:color w:val="FF0000"/>
          <w:sz w:val="28"/>
          <w:szCs w:val="28"/>
        </w:rPr>
        <w:t>CÔNG NGHỆ</w:t>
      </w:r>
      <w:r w:rsidR="00001C67" w:rsidRPr="00E4313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E43137">
        <w:rPr>
          <w:rFonts w:ascii="Times New Roman" w:hAnsi="Times New Roman" w:cs="Times New Roman"/>
          <w:b/>
          <w:color w:val="FF0000"/>
          <w:sz w:val="28"/>
          <w:szCs w:val="28"/>
        </w:rPr>
        <w:t>1</w:t>
      </w:r>
      <w:r w:rsidR="00E43137" w:rsidRPr="00E43137">
        <w:rPr>
          <w:rFonts w:ascii="Times New Roman" w:hAnsi="Times New Roman" w:cs="Times New Roman"/>
          <w:b/>
          <w:color w:val="FF0000"/>
          <w:sz w:val="28"/>
          <w:szCs w:val="28"/>
        </w:rPr>
        <w:t>2</w:t>
      </w:r>
    </w:p>
    <w:p w14:paraId="2C3632EF" w14:textId="27F1EADC" w:rsidR="00F80F9C" w:rsidRPr="00F80F9C" w:rsidRDefault="00F35F9E" w:rsidP="00F80F9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nl-NL"/>
        </w:rPr>
      </w:pPr>
      <w:r w:rsidRPr="00F35F9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vi-VN"/>
        </w:rPr>
        <w:t xml:space="preserve">Bài 1: </w:t>
      </w:r>
      <w:r w:rsidR="00B446C4" w:rsidRPr="00B446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nl-NL"/>
        </w:rPr>
        <w:t>Vai trò và triển vọng của lâm nghiệp</w:t>
      </w:r>
      <w:r w:rsidR="00B446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nl-NL"/>
        </w:rPr>
        <w:t>.</w:t>
      </w:r>
    </w:p>
    <w:p w14:paraId="364CBE09" w14:textId="2A8E0D73" w:rsidR="00F80F9C" w:rsidRPr="00F80F9C" w:rsidRDefault="00F80F9C" w:rsidP="00F80F9C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</w:pPr>
      <w:r w:rsidRPr="00F80F9C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r w:rsidR="00B446C4" w:rsidRPr="00B446C4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Vai trò của lâm nghiệp</w:t>
      </w:r>
      <w:r w:rsidR="00B446C4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.</w:t>
      </w:r>
    </w:p>
    <w:p w14:paraId="16EE1D5F" w14:textId="485A7219" w:rsidR="00F80F9C" w:rsidRDefault="00F80F9C" w:rsidP="00F80F9C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- </w:t>
      </w:r>
      <w:r w:rsidR="00B446C4" w:rsidRPr="00B446C4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Triển vọng của lâm nghiệp</w:t>
      </w:r>
      <w:r w:rsidR="00B446C4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.</w:t>
      </w:r>
    </w:p>
    <w:p w14:paraId="7D59D9E7" w14:textId="62EC3815" w:rsidR="00B446C4" w:rsidRDefault="00B446C4" w:rsidP="00F80F9C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- </w:t>
      </w:r>
      <w:r w:rsidRPr="00B446C4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Đặc trưng cơ bản của sản xuất lâm nghiệp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.</w:t>
      </w:r>
    </w:p>
    <w:p w14:paraId="1B305778" w14:textId="670F4165" w:rsidR="00B446C4" w:rsidRPr="00F80F9C" w:rsidRDefault="00B446C4" w:rsidP="00F80F9C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 xml:space="preserve">- </w:t>
      </w:r>
      <w:r w:rsidRPr="00B446C4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Tìm hiểu về một số yêu cầu cơ bản đối với người lao động của một số ngành nghề phổ biến trong lâm nghiệp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.</w:t>
      </w:r>
    </w:p>
    <w:p w14:paraId="1265C8A1" w14:textId="07AB5A0F" w:rsidR="00F80F9C" w:rsidRPr="00F80F9C" w:rsidRDefault="00F35F9E" w:rsidP="00F80F9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80F9C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Bài 2: </w:t>
      </w:r>
      <w:r w:rsidR="00B446C4" w:rsidRPr="00B446C4">
        <w:rPr>
          <w:rFonts w:ascii="Times New Roman" w:hAnsi="Times New Roman" w:cs="Times New Roman"/>
          <w:b/>
          <w:bCs/>
          <w:sz w:val="28"/>
          <w:szCs w:val="28"/>
        </w:rPr>
        <w:t>Các hoạt động lâm nghiệp cơ bản và nguyên nhân chủ yếu làm suy thoái tài nguyên rừng</w:t>
      </w:r>
    </w:p>
    <w:p w14:paraId="7C3A114A" w14:textId="1EE5E8AE" w:rsidR="00B446C4" w:rsidRDefault="00B646B0" w:rsidP="00F80F9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446C4" w:rsidRPr="00B446C4">
        <w:rPr>
          <w:rFonts w:ascii="Times New Roman" w:hAnsi="Times New Roman" w:cs="Times New Roman"/>
          <w:sz w:val="28"/>
          <w:szCs w:val="28"/>
        </w:rPr>
        <w:t>Một số hoạt động lâm nghiệp cơ bản</w:t>
      </w:r>
      <w:r w:rsidR="00B446C4">
        <w:rPr>
          <w:rFonts w:ascii="Times New Roman" w:hAnsi="Times New Roman" w:cs="Times New Roman"/>
          <w:sz w:val="28"/>
          <w:szCs w:val="28"/>
        </w:rPr>
        <w:t>.</w:t>
      </w:r>
    </w:p>
    <w:p w14:paraId="751C15E0" w14:textId="692E2E15" w:rsidR="00B446C4" w:rsidRDefault="00B446C4" w:rsidP="00F80F9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446C4">
        <w:rPr>
          <w:rFonts w:ascii="Times New Roman" w:hAnsi="Times New Roman" w:cs="Times New Roman"/>
          <w:sz w:val="28"/>
          <w:szCs w:val="28"/>
        </w:rPr>
        <w:t>Một số nguyên nhân làm suy thoái tài nguyên rừng và giải pháp khắc phục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585CCB9" w14:textId="011BBF58" w:rsidR="00545753" w:rsidRDefault="00545753" w:rsidP="00F80F9C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545753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Bài </w:t>
      </w:r>
      <w:r w:rsidR="003830F6">
        <w:rPr>
          <w:rFonts w:ascii="Times New Roman" w:hAnsi="Times New Roman" w:cs="Times New Roman"/>
          <w:b/>
          <w:bCs/>
          <w:color w:val="FF0000"/>
          <w:sz w:val="28"/>
          <w:szCs w:val="28"/>
        </w:rPr>
        <w:t>3</w:t>
      </w:r>
      <w:r w:rsidRPr="00545753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: </w:t>
      </w:r>
      <w:r w:rsidR="00B446C4" w:rsidRPr="006550AC">
        <w:rPr>
          <w:rFonts w:ascii="Times New Roman" w:hAnsi="Times New Roman" w:cs="Times New Roman"/>
          <w:b/>
          <w:bCs/>
          <w:sz w:val="28"/>
          <w:szCs w:val="28"/>
        </w:rPr>
        <w:t>Vai trò, nhiệm vụ của trồng và chăm sóc rừng.</w:t>
      </w:r>
    </w:p>
    <w:p w14:paraId="2D58C8C3" w14:textId="2B4C2B82" w:rsidR="002638AB" w:rsidRDefault="002638AB" w:rsidP="00F80F9C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2638AB">
        <w:rPr>
          <w:rFonts w:ascii="Times New Roman" w:hAnsi="Times New Roman" w:cs="Times New Roman"/>
          <w:bCs/>
          <w:sz w:val="28"/>
          <w:szCs w:val="28"/>
        </w:rPr>
        <w:t>Vai trò của trồng và chăm sóc rừng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9C87C0F" w14:textId="12AF4EF6" w:rsidR="002638AB" w:rsidRPr="002638AB" w:rsidRDefault="002638AB" w:rsidP="00F80F9C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2638AB">
        <w:rPr>
          <w:rFonts w:ascii="Times New Roman" w:hAnsi="Times New Roman" w:cs="Times New Roman"/>
          <w:bCs/>
          <w:sz w:val="28"/>
          <w:szCs w:val="28"/>
        </w:rPr>
        <w:t>Nhiệm vụ của trồng và chăm sóc rừng</w:t>
      </w:r>
    </w:p>
    <w:p w14:paraId="49C53A37" w14:textId="2CB28F3B" w:rsidR="00F35F9E" w:rsidRDefault="00BB2BC8" w:rsidP="00871FD2">
      <w:pPr>
        <w:pStyle w:val="ListParagraph"/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BB2BC8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Bài </w:t>
      </w:r>
      <w:r w:rsidR="00987190">
        <w:rPr>
          <w:rFonts w:ascii="Times New Roman" w:hAnsi="Times New Roman" w:cs="Times New Roman"/>
          <w:b/>
          <w:bCs/>
          <w:color w:val="FF0000"/>
          <w:sz w:val="28"/>
          <w:szCs w:val="28"/>
        </w:rPr>
        <w:t>4</w:t>
      </w:r>
      <w:r w:rsidRPr="00BB2BC8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: </w:t>
      </w:r>
      <w:r w:rsidR="002638AB" w:rsidRPr="006550AC">
        <w:rPr>
          <w:rFonts w:ascii="Times New Roman" w:hAnsi="Times New Roman" w:cs="Times New Roman"/>
          <w:b/>
          <w:bCs/>
          <w:sz w:val="28"/>
          <w:szCs w:val="28"/>
        </w:rPr>
        <w:t>Quy luật sinh trưởng và phát triển của cây rừng</w:t>
      </w:r>
    </w:p>
    <w:p w14:paraId="07901BDC" w14:textId="3D88356B" w:rsidR="00987190" w:rsidRPr="00987190" w:rsidRDefault="00987190" w:rsidP="0098719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90">
        <w:rPr>
          <w:rFonts w:ascii="Times New Roman" w:hAnsi="Times New Roman" w:cs="Times New Roman"/>
          <w:sz w:val="28"/>
          <w:szCs w:val="28"/>
        </w:rPr>
        <w:t xml:space="preserve">- </w:t>
      </w:r>
      <w:r w:rsidR="002638AB" w:rsidRPr="002638AB">
        <w:rPr>
          <w:rFonts w:ascii="Times New Roman" w:hAnsi="Times New Roman" w:cs="Times New Roman"/>
          <w:sz w:val="28"/>
          <w:szCs w:val="28"/>
        </w:rPr>
        <w:t>Khái niệm sinh trưởng và phát triển của cây rừng</w:t>
      </w:r>
      <w:r w:rsidRPr="00987190">
        <w:rPr>
          <w:rFonts w:ascii="Times New Roman" w:hAnsi="Times New Roman" w:cs="Times New Roman"/>
          <w:sz w:val="28"/>
          <w:szCs w:val="28"/>
        </w:rPr>
        <w:t>.</w:t>
      </w:r>
    </w:p>
    <w:p w14:paraId="425AE1BD" w14:textId="6F095D61" w:rsidR="00987190" w:rsidRPr="00987190" w:rsidRDefault="00987190" w:rsidP="0098719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190">
        <w:rPr>
          <w:rFonts w:ascii="Times New Roman" w:hAnsi="Times New Roman" w:cs="Times New Roman"/>
          <w:sz w:val="28"/>
          <w:szCs w:val="28"/>
        </w:rPr>
        <w:t xml:space="preserve">- </w:t>
      </w:r>
      <w:r w:rsidR="002638AB" w:rsidRPr="002638AB">
        <w:rPr>
          <w:rFonts w:ascii="Times New Roman" w:hAnsi="Times New Roman" w:cs="Times New Roman"/>
          <w:sz w:val="28"/>
          <w:szCs w:val="28"/>
        </w:rPr>
        <w:t>Các giai đoạn sinh trưởng và phát triển của cây rừng</w:t>
      </w:r>
      <w:r w:rsidRPr="00987190">
        <w:rPr>
          <w:rFonts w:ascii="Times New Roman" w:hAnsi="Times New Roman" w:cs="Times New Roman"/>
          <w:sz w:val="28"/>
          <w:szCs w:val="28"/>
        </w:rPr>
        <w:t>.</w:t>
      </w:r>
    </w:p>
    <w:p w14:paraId="5C1D004C" w14:textId="7398D9BD" w:rsidR="00C82DC7" w:rsidRDefault="00C82DC7" w:rsidP="00987190">
      <w:pPr>
        <w:pStyle w:val="ListParagraph"/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C82DC7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Bài 5: </w:t>
      </w:r>
      <w:r w:rsidR="006550AC" w:rsidRPr="006550AC">
        <w:rPr>
          <w:rFonts w:ascii="Times New Roman" w:hAnsi="Times New Roman" w:cs="Times New Roman"/>
          <w:b/>
          <w:bCs/>
          <w:sz w:val="28"/>
          <w:szCs w:val="28"/>
        </w:rPr>
        <w:t>Kĩ thuật trồng và chăm sóc rừng</w:t>
      </w:r>
      <w:r w:rsidR="006550AC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27C90AF8" w14:textId="220103C0" w:rsidR="00C82DC7" w:rsidRDefault="00C82DC7" w:rsidP="00C82DC7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2DC7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550AC" w:rsidRPr="006550AC">
        <w:rPr>
          <w:rFonts w:ascii="Times New Roman" w:hAnsi="Times New Roman" w:cs="Times New Roman"/>
          <w:bCs/>
          <w:sz w:val="28"/>
          <w:szCs w:val="28"/>
        </w:rPr>
        <w:t>Trồng rừng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1F3E48CB" w14:textId="4F6B81C4" w:rsidR="00C82DC7" w:rsidRPr="00C82DC7" w:rsidRDefault="00C82DC7" w:rsidP="00C82DC7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6550AC" w:rsidRPr="006550AC">
        <w:rPr>
          <w:rFonts w:ascii="Times New Roman" w:hAnsi="Times New Roman" w:cs="Times New Roman"/>
          <w:bCs/>
          <w:sz w:val="28"/>
          <w:szCs w:val="28"/>
        </w:rPr>
        <w:t>Chăm sóc rừng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36C4E34C" w14:textId="0DA2D2E8" w:rsidR="00987190" w:rsidRDefault="00987190" w:rsidP="00121319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121319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Bài </w:t>
      </w:r>
      <w:r w:rsidR="00C82DC7" w:rsidRPr="00121319">
        <w:rPr>
          <w:rFonts w:ascii="Times New Roman" w:hAnsi="Times New Roman" w:cs="Times New Roman"/>
          <w:b/>
          <w:bCs/>
          <w:color w:val="FF0000"/>
          <w:sz w:val="28"/>
          <w:szCs w:val="28"/>
        </w:rPr>
        <w:t>7</w:t>
      </w:r>
      <w:r w:rsidRPr="00121319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: </w:t>
      </w:r>
      <w:r w:rsidR="00121319" w:rsidRPr="00121319">
        <w:rPr>
          <w:rFonts w:ascii="Times New Roman" w:hAnsi="Times New Roman" w:cs="Times New Roman"/>
          <w:b/>
          <w:bCs/>
          <w:sz w:val="28"/>
          <w:szCs w:val="28"/>
        </w:rPr>
        <w:t>Ý nghĩa, nhiệm vụ, thực trạng của việc bảo vệ và khai thác rừng</w:t>
      </w:r>
    </w:p>
    <w:p w14:paraId="7F42C0B5" w14:textId="0C7BEFF5" w:rsidR="00C82DC7" w:rsidRDefault="00987190" w:rsidP="00987190">
      <w:pPr>
        <w:spacing w:after="0" w:line="276" w:lineRule="auto"/>
        <w:jc w:val="both"/>
      </w:pPr>
      <w:r w:rsidRPr="00987190">
        <w:rPr>
          <w:rFonts w:ascii="Times New Roman" w:hAnsi="Times New Roman" w:cs="Times New Roman"/>
          <w:sz w:val="28"/>
          <w:szCs w:val="28"/>
        </w:rPr>
        <w:t xml:space="preserve">- </w:t>
      </w:r>
      <w:r w:rsidR="00121319" w:rsidRPr="00121319">
        <w:rPr>
          <w:rFonts w:ascii="Times New Roman" w:hAnsi="Times New Roman" w:cs="Times New Roman"/>
          <w:sz w:val="28"/>
          <w:szCs w:val="28"/>
        </w:rPr>
        <w:t>Ý nghĩa của việc bảo vệ và khai thác rừng bền vững</w:t>
      </w:r>
      <w:r>
        <w:rPr>
          <w:rFonts w:ascii="Times New Roman" w:hAnsi="Times New Roman" w:cs="Times New Roman"/>
          <w:sz w:val="28"/>
          <w:szCs w:val="28"/>
        </w:rPr>
        <w:t>.</w:t>
      </w:r>
      <w:r w:rsidR="00C82DC7" w:rsidRPr="00C82DC7">
        <w:t xml:space="preserve"> </w:t>
      </w:r>
    </w:p>
    <w:p w14:paraId="0219010C" w14:textId="0F62FC60" w:rsidR="00871FD2" w:rsidRDefault="00C82DC7" w:rsidP="00486EF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2DC7">
        <w:rPr>
          <w:rFonts w:ascii="Times New Roman" w:hAnsi="Times New Roman" w:cs="Times New Roman"/>
          <w:sz w:val="28"/>
          <w:szCs w:val="28"/>
        </w:rPr>
        <w:t>-</w:t>
      </w:r>
      <w:r w:rsidR="00121319">
        <w:rPr>
          <w:rFonts w:ascii="Times New Roman" w:hAnsi="Times New Roman" w:cs="Times New Roman"/>
          <w:sz w:val="28"/>
          <w:szCs w:val="28"/>
        </w:rPr>
        <w:t xml:space="preserve"> </w:t>
      </w:r>
      <w:r w:rsidR="00121319" w:rsidRPr="00121319">
        <w:rPr>
          <w:rFonts w:ascii="Times New Roman" w:hAnsi="Times New Roman" w:cs="Times New Roman"/>
          <w:sz w:val="28"/>
          <w:szCs w:val="28"/>
        </w:rPr>
        <w:t>Nhiệm vụ của bảo vệ và khai thác rừng bền vững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F3254BA" w14:textId="27E2CE8D" w:rsidR="00121319" w:rsidRDefault="00121319" w:rsidP="00486EF4">
      <w:pPr>
        <w:spacing w:after="0" w:line="276" w:lineRule="auto"/>
        <w:jc w:val="both"/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</w:pPr>
      <w:r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  <w:t xml:space="preserve">- </w:t>
      </w:r>
      <w:r w:rsidRPr="00121319"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  <w:t>Thực trạng trồng và chăm sóc rừng ở nước ta</w:t>
      </w:r>
      <w:r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  <w:t>.</w:t>
      </w:r>
    </w:p>
    <w:p w14:paraId="349AECEA" w14:textId="6FDBCD2F" w:rsidR="00652A13" w:rsidRPr="0038657B" w:rsidRDefault="00652A13" w:rsidP="00486EF4">
      <w:pPr>
        <w:spacing w:after="0" w:line="276" w:lineRule="auto"/>
        <w:jc w:val="both"/>
        <w:rPr>
          <w:rFonts w:ascii="Times New Roman" w:hAnsi="Times New Roman" w:cs="Times New Roman"/>
          <w:b/>
          <w:color w:val="FF0000"/>
          <w:spacing w:val="2"/>
          <w:sz w:val="28"/>
          <w:szCs w:val="28"/>
          <w:lang w:val="de-DE" w:eastAsia="zh-CN"/>
        </w:rPr>
      </w:pPr>
      <w:r w:rsidRPr="0038657B">
        <w:rPr>
          <w:rFonts w:ascii="Times New Roman" w:hAnsi="Times New Roman" w:cs="Times New Roman"/>
          <w:b/>
          <w:color w:val="FF0000"/>
          <w:spacing w:val="2"/>
          <w:sz w:val="28"/>
          <w:szCs w:val="28"/>
          <w:lang w:val="de-DE" w:eastAsia="zh-CN"/>
        </w:rPr>
        <w:t>Bài 8. Vai trò và triển vọng của thủy sản</w:t>
      </w:r>
    </w:p>
    <w:p w14:paraId="758A2528" w14:textId="3ECC941B" w:rsidR="00652A13" w:rsidRDefault="0038657B" w:rsidP="00486EF4">
      <w:pPr>
        <w:spacing w:after="0" w:line="276" w:lineRule="auto"/>
        <w:jc w:val="both"/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</w:pPr>
      <w:r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  <w:t xml:space="preserve">- </w:t>
      </w:r>
      <w:r w:rsidR="00652A13"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  <w:t>Nêu vai trò và triển vọng của thủy sản trong bối cảnh cách mạng công nghiệp 4.0</w:t>
      </w:r>
    </w:p>
    <w:p w14:paraId="67243EA7" w14:textId="70C132F3" w:rsidR="00652A13" w:rsidRDefault="0038657B" w:rsidP="00486EF4">
      <w:pPr>
        <w:spacing w:after="0" w:line="276" w:lineRule="auto"/>
        <w:jc w:val="both"/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</w:pPr>
      <w:r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  <w:t xml:space="preserve">- </w:t>
      </w:r>
      <w:r w:rsidR="00652A13"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  <w:t>Xu hướng phát triển của thủy sản ở Việt Nam và trên thế giới.</w:t>
      </w:r>
    </w:p>
    <w:p w14:paraId="574463D9" w14:textId="390E32D7" w:rsidR="00652A13" w:rsidRDefault="0038657B" w:rsidP="00486EF4">
      <w:pPr>
        <w:spacing w:after="0" w:line="276" w:lineRule="auto"/>
        <w:jc w:val="both"/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</w:pPr>
      <w:r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  <w:t xml:space="preserve">- </w:t>
      </w:r>
      <w:r w:rsidR="00652A13"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  <w:t>Nêu những yêu cầu cơ bản với người lao động</w:t>
      </w:r>
      <w:r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  <w:t xml:space="preserve"> của một số ngành nghề phổ biến trong thủy sản.</w:t>
      </w:r>
    </w:p>
    <w:p w14:paraId="495AA527" w14:textId="6F6B6FAC" w:rsidR="0038657B" w:rsidRPr="0038657B" w:rsidRDefault="0038657B" w:rsidP="00486EF4">
      <w:pPr>
        <w:spacing w:after="0" w:line="276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8657B">
        <w:rPr>
          <w:rFonts w:ascii="Times New Roman" w:hAnsi="Times New Roman" w:cs="Times New Roman"/>
          <w:b/>
          <w:color w:val="FF0000"/>
          <w:sz w:val="28"/>
          <w:szCs w:val="28"/>
        </w:rPr>
        <w:t>Bài</w:t>
      </w:r>
      <w:r w:rsidRPr="0038657B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 xml:space="preserve"> 9. Các nhóm thủy sản và một số phương thức nuôi phổ biến</w:t>
      </w:r>
    </w:p>
    <w:p w14:paraId="07A81F16" w14:textId="7EC8D888" w:rsidR="0038657B" w:rsidRDefault="0038657B" w:rsidP="00486EF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Phân loại các nhóm thủy sản theo nguồn gốc và đặc tính sinh vật học.</w:t>
      </w:r>
    </w:p>
    <w:p w14:paraId="57BD3D5F" w14:textId="6FDCA593" w:rsidR="0038657B" w:rsidRPr="0038657B" w:rsidRDefault="0038657B" w:rsidP="00486EF4">
      <w:pPr>
        <w:spacing w:after="0" w:line="276" w:lineRule="auto"/>
        <w:jc w:val="both"/>
        <w:rPr>
          <w:rFonts w:ascii="Times New Roman" w:hAnsi="Times New Roman" w:cs="Times New Roman"/>
          <w:spacing w:val="2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- Một số phương thức nuôi thủy sản phổ biến ở nước ta, ưu nhược điểm của từng phương thức.</w:t>
      </w:r>
    </w:p>
    <w:p w14:paraId="25967E1E" w14:textId="77777777" w:rsidR="0038657B" w:rsidRPr="0038657B" w:rsidRDefault="0038657B" w:rsidP="0038657B">
      <w:pPr>
        <w:spacing w:after="0" w:line="276" w:lineRule="auto"/>
        <w:jc w:val="both"/>
        <w:rPr>
          <w:rFonts w:ascii="Times New Roman" w:hAnsi="Times New Roman" w:cs="Times New Roman"/>
          <w:b/>
          <w:color w:val="FF0000"/>
          <w:spacing w:val="2"/>
          <w:sz w:val="28"/>
          <w:szCs w:val="28"/>
          <w:lang w:val="de-DE" w:eastAsia="zh-CN"/>
        </w:rPr>
      </w:pPr>
      <w:r w:rsidRPr="0038657B">
        <w:rPr>
          <w:rFonts w:ascii="Times New Roman" w:hAnsi="Times New Roman" w:cs="Times New Roman"/>
          <w:b/>
          <w:color w:val="FF0000"/>
          <w:spacing w:val="2"/>
          <w:sz w:val="28"/>
          <w:szCs w:val="28"/>
          <w:lang w:val="de-DE" w:eastAsia="zh-CN"/>
        </w:rPr>
        <w:t xml:space="preserve">Bài 10. Giới thiệu về môi trường nuôi thủy sản </w:t>
      </w:r>
    </w:p>
    <w:p w14:paraId="374BAB65" w14:textId="4EE10D74" w:rsidR="0038657B" w:rsidRDefault="0038657B" w:rsidP="0038657B">
      <w:pPr>
        <w:spacing w:after="0" w:line="276" w:lineRule="auto"/>
        <w:jc w:val="both"/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</w:pPr>
      <w:r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  <w:t>- Nêu các yêu cầu chính của môi trường nuôi thủy sản.</w:t>
      </w:r>
    </w:p>
    <w:p w14:paraId="754E2540" w14:textId="70B445A7" w:rsidR="0038657B" w:rsidRPr="0038657B" w:rsidRDefault="0038657B" w:rsidP="0038657B">
      <w:pPr>
        <w:spacing w:after="0" w:line="276" w:lineRule="auto"/>
        <w:jc w:val="both"/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</w:pPr>
      <w:r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  <w:t>- Phân tích các yếu tố ảnh hưởng đến môi trường nuôi thủy sản.</w:t>
      </w:r>
    </w:p>
    <w:p w14:paraId="19710663" w14:textId="77777777" w:rsidR="0038657B" w:rsidRPr="00BD3A52" w:rsidRDefault="0038657B" w:rsidP="0038657B">
      <w:pPr>
        <w:spacing w:after="0" w:line="276" w:lineRule="auto"/>
        <w:jc w:val="both"/>
        <w:rPr>
          <w:rFonts w:ascii="Times New Roman" w:hAnsi="Times New Roman" w:cs="Times New Roman"/>
          <w:b/>
          <w:color w:val="FF0000"/>
          <w:spacing w:val="2"/>
          <w:sz w:val="28"/>
          <w:szCs w:val="28"/>
          <w:lang w:val="de-DE" w:eastAsia="zh-CN"/>
        </w:rPr>
      </w:pPr>
      <w:r w:rsidRPr="00BD3A52">
        <w:rPr>
          <w:rFonts w:ascii="Times New Roman" w:hAnsi="Times New Roman" w:cs="Times New Roman"/>
          <w:b/>
          <w:color w:val="FF0000"/>
          <w:spacing w:val="2"/>
          <w:sz w:val="28"/>
          <w:szCs w:val="28"/>
          <w:lang w:val="de-DE" w:eastAsia="zh-CN"/>
        </w:rPr>
        <w:t>Bài 11. Quản lí môi trường nuôi thủy sản</w:t>
      </w:r>
    </w:p>
    <w:p w14:paraId="2DC20F64" w14:textId="72FB11BD" w:rsidR="00BD3A52" w:rsidRDefault="00BD3A52" w:rsidP="00BD3A52">
      <w:pPr>
        <w:spacing w:after="0" w:line="276" w:lineRule="auto"/>
        <w:jc w:val="both"/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</w:pPr>
      <w:r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  <w:t>- Nêu vai trò của việc q</w:t>
      </w:r>
      <w:r w:rsidRPr="0038657B"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  <w:t>uản lí môi trường nuôi thủy sản</w:t>
      </w:r>
      <w:r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  <w:t>.</w:t>
      </w:r>
    </w:p>
    <w:p w14:paraId="2F133D22" w14:textId="7A24DB39" w:rsidR="00BD3A52" w:rsidRDefault="00BD3A52" w:rsidP="00BD3A52">
      <w:pPr>
        <w:spacing w:after="0" w:line="276" w:lineRule="auto"/>
        <w:jc w:val="both"/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</w:pPr>
      <w:r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  <w:lastRenderedPageBreak/>
        <w:t>- Trình bày các biện pháp q</w:t>
      </w:r>
      <w:r w:rsidRPr="0038657B"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  <w:t>uản lí môi trường nuôi thủy sản</w:t>
      </w:r>
      <w:r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  <w:t>.</w:t>
      </w:r>
    </w:p>
    <w:p w14:paraId="2EDDEBE4" w14:textId="6AA12A8B" w:rsidR="00342731" w:rsidRPr="00342731" w:rsidRDefault="0038657B" w:rsidP="0038657B">
      <w:pPr>
        <w:spacing w:after="0" w:line="276" w:lineRule="auto"/>
        <w:jc w:val="both"/>
        <w:rPr>
          <w:rFonts w:ascii="Times New Roman" w:hAnsi="Times New Roman" w:cs="Times New Roman"/>
          <w:b/>
          <w:color w:val="FF0000"/>
          <w:spacing w:val="2"/>
          <w:sz w:val="28"/>
          <w:szCs w:val="28"/>
          <w:lang w:val="de-DE" w:eastAsia="zh-CN"/>
        </w:rPr>
      </w:pPr>
      <w:r w:rsidRPr="00342731">
        <w:rPr>
          <w:rFonts w:ascii="Times New Roman" w:hAnsi="Times New Roman" w:cs="Times New Roman"/>
          <w:b/>
          <w:color w:val="FF0000"/>
          <w:spacing w:val="2"/>
          <w:sz w:val="28"/>
          <w:szCs w:val="28"/>
          <w:lang w:val="de-DE" w:eastAsia="zh-CN"/>
        </w:rPr>
        <w:t>Bài 12. Biện pháp xử lí môi trường</w:t>
      </w:r>
      <w:r w:rsidR="00BD3A52" w:rsidRPr="00342731">
        <w:rPr>
          <w:rFonts w:ascii="Times New Roman" w:hAnsi="Times New Roman" w:cs="Times New Roman"/>
          <w:b/>
          <w:color w:val="FF0000"/>
          <w:spacing w:val="2"/>
          <w:sz w:val="28"/>
          <w:szCs w:val="28"/>
          <w:lang w:val="de-DE" w:eastAsia="zh-CN"/>
        </w:rPr>
        <w:t xml:space="preserve"> trước và sau</w:t>
      </w:r>
      <w:r w:rsidRPr="00342731">
        <w:rPr>
          <w:rFonts w:ascii="Times New Roman" w:hAnsi="Times New Roman" w:cs="Times New Roman"/>
          <w:b/>
          <w:color w:val="FF0000"/>
          <w:spacing w:val="2"/>
          <w:sz w:val="28"/>
          <w:szCs w:val="28"/>
          <w:lang w:val="de-DE" w:eastAsia="zh-CN"/>
        </w:rPr>
        <w:t xml:space="preserve"> nuôi thủy sản</w:t>
      </w:r>
      <w:r w:rsidR="00342731" w:rsidRPr="00342731">
        <w:rPr>
          <w:rFonts w:ascii="Times New Roman" w:hAnsi="Times New Roman" w:cs="Times New Roman"/>
          <w:b/>
          <w:color w:val="FF0000"/>
          <w:spacing w:val="2"/>
          <w:sz w:val="28"/>
          <w:szCs w:val="28"/>
          <w:lang w:val="de-DE" w:eastAsia="zh-CN"/>
        </w:rPr>
        <w:t>.</w:t>
      </w:r>
    </w:p>
    <w:p w14:paraId="24E47F91" w14:textId="58160868" w:rsidR="00BD3A52" w:rsidRDefault="00342731" w:rsidP="0038657B">
      <w:pPr>
        <w:spacing w:after="0" w:line="276" w:lineRule="auto"/>
        <w:jc w:val="both"/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</w:pPr>
      <w:r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  <w:t xml:space="preserve">- </w:t>
      </w:r>
      <w:r w:rsidR="00BD3A52"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  <w:t>Trình bày một số b</w:t>
      </w:r>
      <w:r w:rsidR="00BD3A52" w:rsidRPr="0038657B"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  <w:t>iện pháp xử lí môi trường nuôi thủy sản</w:t>
      </w:r>
      <w:r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  <w:t>.</w:t>
      </w:r>
    </w:p>
    <w:p w14:paraId="0F9DCBA2" w14:textId="02001443" w:rsidR="00342731" w:rsidRPr="0038657B" w:rsidRDefault="00342731" w:rsidP="00342731">
      <w:pPr>
        <w:spacing w:after="0" w:line="276" w:lineRule="auto"/>
        <w:jc w:val="both"/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</w:pPr>
      <w:r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  <w:t xml:space="preserve">- </w:t>
      </w:r>
      <w:r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  <w:t xml:space="preserve">Trình bày một số </w:t>
      </w:r>
      <w:r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  <w:t>ứng dụng công nghệ sinh học trong xử lí</w:t>
      </w:r>
      <w:r w:rsidRPr="0038657B"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  <w:t xml:space="preserve"> môi trường nuôi thủy sản</w:t>
      </w:r>
      <w:r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  <w:t>.</w:t>
      </w:r>
    </w:p>
    <w:p w14:paraId="367F8CC6" w14:textId="73F5C9CD" w:rsidR="00652A13" w:rsidRPr="000B5FD2" w:rsidRDefault="0038657B" w:rsidP="0038657B">
      <w:pPr>
        <w:spacing w:after="0" w:line="276" w:lineRule="auto"/>
        <w:jc w:val="both"/>
        <w:rPr>
          <w:rFonts w:ascii="Times New Roman" w:hAnsi="Times New Roman" w:cs="Times New Roman"/>
          <w:b/>
          <w:color w:val="FF0000"/>
          <w:spacing w:val="2"/>
          <w:sz w:val="28"/>
          <w:szCs w:val="28"/>
          <w:lang w:val="de-DE" w:eastAsia="zh-CN"/>
        </w:rPr>
      </w:pPr>
      <w:r w:rsidRPr="000B5FD2">
        <w:rPr>
          <w:rFonts w:ascii="Times New Roman" w:hAnsi="Times New Roman" w:cs="Times New Roman"/>
          <w:b/>
          <w:color w:val="FF0000"/>
          <w:spacing w:val="2"/>
          <w:sz w:val="28"/>
          <w:szCs w:val="28"/>
          <w:lang w:val="de-DE" w:eastAsia="zh-CN"/>
        </w:rPr>
        <w:t>Bài 13. Vai trò của giống thủy sản</w:t>
      </w:r>
    </w:p>
    <w:p w14:paraId="604D7538" w14:textId="72C0B36D" w:rsidR="00342731" w:rsidRDefault="000B5FD2" w:rsidP="0038657B">
      <w:pPr>
        <w:spacing w:after="0" w:line="276" w:lineRule="auto"/>
        <w:jc w:val="both"/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</w:pPr>
      <w:r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  <w:t xml:space="preserve">- </w:t>
      </w:r>
      <w:bookmarkStart w:id="0" w:name="_GoBack"/>
      <w:bookmarkEnd w:id="0"/>
      <w:r w:rsidR="00342731"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  <w:t>Nêu khái niệm giống thủy sản.</w:t>
      </w:r>
    </w:p>
    <w:p w14:paraId="1696C45B" w14:textId="0D899909" w:rsidR="00342731" w:rsidRDefault="000B5FD2" w:rsidP="0038657B">
      <w:pPr>
        <w:spacing w:after="0" w:line="276" w:lineRule="auto"/>
        <w:jc w:val="both"/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</w:pPr>
      <w:r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  <w:t>- Trình bày vai trò của giống tron nuôi thủy sản, liên hệ thực tiễn nuôi trồng thủy sản ở địa phương em.</w:t>
      </w:r>
    </w:p>
    <w:p w14:paraId="56485182" w14:textId="77777777" w:rsidR="00652A13" w:rsidRDefault="00652A13" w:rsidP="00486EF4">
      <w:pPr>
        <w:spacing w:after="0" w:line="276" w:lineRule="auto"/>
        <w:jc w:val="both"/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</w:pPr>
    </w:p>
    <w:p w14:paraId="1A336445" w14:textId="76ADC62A" w:rsidR="009621A2" w:rsidRPr="006F0540" w:rsidRDefault="00DD4A00" w:rsidP="00871FD2">
      <w:pPr>
        <w:pStyle w:val="ListParagraph"/>
        <w:spacing w:after="0" w:line="276" w:lineRule="auto"/>
        <w:ind w:left="0"/>
        <w:jc w:val="center"/>
        <w:rPr>
          <w:rFonts w:ascii="Times New Roman" w:hAnsi="Times New Roman" w:cs="Times New Roman"/>
          <w:color w:val="FF0000"/>
          <w:spacing w:val="2"/>
          <w:sz w:val="28"/>
          <w:szCs w:val="28"/>
          <w:lang w:val="de-DE" w:eastAsia="zh-CN"/>
        </w:rPr>
      </w:pPr>
      <w:r w:rsidRPr="006F0540">
        <w:rPr>
          <w:rFonts w:ascii="Times New Roman" w:hAnsi="Times New Roman" w:cs="Times New Roman"/>
          <w:color w:val="FF0000"/>
          <w:spacing w:val="2"/>
          <w:sz w:val="28"/>
          <w:szCs w:val="28"/>
          <w:lang w:val="de-DE" w:eastAsia="zh-CN"/>
        </w:rPr>
        <w:t>--</w:t>
      </w:r>
      <w:r w:rsidR="00121319" w:rsidRPr="006F0540">
        <w:rPr>
          <w:rFonts w:ascii="Times New Roman" w:hAnsi="Times New Roman" w:cs="Times New Roman"/>
          <w:color w:val="FF0000"/>
          <w:spacing w:val="2"/>
          <w:sz w:val="28"/>
          <w:szCs w:val="28"/>
          <w:lang w:val="de-DE" w:eastAsia="zh-CN"/>
        </w:rPr>
        <w:t>---</w:t>
      </w:r>
      <w:r w:rsidRPr="006F0540">
        <w:rPr>
          <w:rFonts w:ascii="Times New Roman" w:hAnsi="Times New Roman" w:cs="Times New Roman"/>
          <w:color w:val="FF0000"/>
          <w:spacing w:val="2"/>
          <w:sz w:val="28"/>
          <w:szCs w:val="28"/>
          <w:lang w:val="de-DE" w:eastAsia="zh-CN"/>
        </w:rPr>
        <w:t>---HẾT--</w:t>
      </w:r>
      <w:r w:rsidR="00121319" w:rsidRPr="006F0540">
        <w:rPr>
          <w:rFonts w:ascii="Times New Roman" w:hAnsi="Times New Roman" w:cs="Times New Roman"/>
          <w:color w:val="FF0000"/>
          <w:spacing w:val="2"/>
          <w:sz w:val="28"/>
          <w:szCs w:val="28"/>
          <w:lang w:val="de-DE" w:eastAsia="zh-CN"/>
        </w:rPr>
        <w:t>----</w:t>
      </w:r>
      <w:r w:rsidRPr="006F0540">
        <w:rPr>
          <w:rFonts w:ascii="Times New Roman" w:hAnsi="Times New Roman" w:cs="Times New Roman"/>
          <w:color w:val="FF0000"/>
          <w:spacing w:val="2"/>
          <w:sz w:val="28"/>
          <w:szCs w:val="28"/>
          <w:lang w:val="de-DE" w:eastAsia="zh-CN"/>
        </w:rPr>
        <w:t>---</w:t>
      </w:r>
    </w:p>
    <w:p w14:paraId="09F98203" w14:textId="77777777" w:rsidR="00486EF4" w:rsidRDefault="00486EF4" w:rsidP="00871FD2">
      <w:pPr>
        <w:pStyle w:val="ListParagraph"/>
        <w:spacing w:after="0" w:line="276" w:lineRule="auto"/>
        <w:ind w:left="0"/>
        <w:jc w:val="center"/>
        <w:rPr>
          <w:rFonts w:ascii="Times New Roman" w:hAnsi="Times New Roman" w:cs="Times New Roman"/>
          <w:spacing w:val="2"/>
          <w:sz w:val="28"/>
          <w:szCs w:val="28"/>
          <w:lang w:val="de-DE" w:eastAsia="zh-CN"/>
        </w:rPr>
      </w:pPr>
    </w:p>
    <w:tbl>
      <w:tblPr>
        <w:tblStyle w:val="TableGrid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1701"/>
        <w:gridCol w:w="3402"/>
      </w:tblGrid>
      <w:tr w:rsidR="002F07AD" w:rsidRPr="00A825B3" w14:paraId="6048353F" w14:textId="77777777" w:rsidTr="001C6D35">
        <w:trPr>
          <w:trHeight w:val="1980"/>
        </w:trPr>
        <w:tc>
          <w:tcPr>
            <w:tcW w:w="4219" w:type="dxa"/>
          </w:tcPr>
          <w:p w14:paraId="505074B5" w14:textId="77777777" w:rsidR="002F07AD" w:rsidRPr="00A825B3" w:rsidRDefault="002F07AD" w:rsidP="001C6D3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</w:pPr>
            <w:r w:rsidRPr="00A825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  <w:br w:type="page"/>
              <w:t xml:space="preserve">DUYỆT CỦA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  <w:t>TỔ TRƯỞNG</w:t>
            </w:r>
            <w:r w:rsidRPr="00A825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  <w:br w:type="page"/>
            </w:r>
          </w:p>
          <w:p w14:paraId="399A1FC4" w14:textId="77777777" w:rsidR="002F07AD" w:rsidRPr="00A825B3" w:rsidRDefault="002F07AD" w:rsidP="001C6D3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</w:pPr>
          </w:p>
          <w:p w14:paraId="6211000C" w14:textId="77777777" w:rsidR="002F07AD" w:rsidRPr="00A825B3" w:rsidRDefault="002F07AD" w:rsidP="001C6D3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</w:pPr>
          </w:p>
          <w:p w14:paraId="413BA573" w14:textId="77777777" w:rsidR="002F07AD" w:rsidRPr="00A825B3" w:rsidRDefault="002F07AD" w:rsidP="001C6D3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  <w:t>Nguyên Hữu Nhân</w:t>
            </w:r>
          </w:p>
        </w:tc>
        <w:tc>
          <w:tcPr>
            <w:tcW w:w="1701" w:type="dxa"/>
          </w:tcPr>
          <w:p w14:paraId="2847057F" w14:textId="77777777" w:rsidR="002F07AD" w:rsidRPr="00A825B3" w:rsidRDefault="002F07AD" w:rsidP="001C6D3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</w:pPr>
          </w:p>
        </w:tc>
        <w:tc>
          <w:tcPr>
            <w:tcW w:w="3402" w:type="dxa"/>
          </w:tcPr>
          <w:p w14:paraId="47AA8F03" w14:textId="77777777" w:rsidR="002F07AD" w:rsidRPr="00A825B3" w:rsidRDefault="002F07AD" w:rsidP="001C6D3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</w:pPr>
            <w:r w:rsidRPr="00A825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  <w:t>GIÁO VIÊN RA ĐỀ</w:t>
            </w:r>
          </w:p>
          <w:p w14:paraId="753D3091" w14:textId="77777777" w:rsidR="002F07AD" w:rsidRPr="00A825B3" w:rsidRDefault="002F07AD" w:rsidP="001C6D3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</w:pPr>
          </w:p>
          <w:p w14:paraId="254DA93B" w14:textId="77777777" w:rsidR="002F07AD" w:rsidRPr="00A825B3" w:rsidRDefault="002F07AD" w:rsidP="001C6D3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</w:pPr>
          </w:p>
          <w:p w14:paraId="2F62118E" w14:textId="62000CFE" w:rsidR="002F07AD" w:rsidRPr="00A825B3" w:rsidRDefault="002F07AD" w:rsidP="001C6D3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SG"/>
              </w:rPr>
              <w:t>Bnướch Khôn</w:t>
            </w:r>
          </w:p>
        </w:tc>
      </w:tr>
    </w:tbl>
    <w:p w14:paraId="6B54B2CC" w14:textId="77777777" w:rsidR="002F07AD" w:rsidRPr="00DA2D21" w:rsidRDefault="002F07AD" w:rsidP="00871FD2">
      <w:pPr>
        <w:pStyle w:val="ListParagraph"/>
        <w:spacing w:after="0" w:line="276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sectPr w:rsidR="002F07AD" w:rsidRPr="00DA2D21" w:rsidSect="00871FD2">
      <w:pgSz w:w="11907" w:h="16840" w:code="9"/>
      <w:pgMar w:top="1134" w:right="851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11570"/>
    <w:multiLevelType w:val="hybridMultilevel"/>
    <w:tmpl w:val="9612D5F6"/>
    <w:lvl w:ilvl="0" w:tplc="9168B7B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02F4E"/>
    <w:multiLevelType w:val="hybridMultilevel"/>
    <w:tmpl w:val="7D1C02AC"/>
    <w:lvl w:ilvl="0" w:tplc="97CAAC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8B1226"/>
    <w:multiLevelType w:val="hybridMultilevel"/>
    <w:tmpl w:val="3D24FB7A"/>
    <w:lvl w:ilvl="0" w:tplc="1E6C653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676BC1"/>
    <w:multiLevelType w:val="hybridMultilevel"/>
    <w:tmpl w:val="0EB81FD2"/>
    <w:lvl w:ilvl="0" w:tplc="323EF88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1C4170"/>
    <w:multiLevelType w:val="hybridMultilevel"/>
    <w:tmpl w:val="314227EC"/>
    <w:lvl w:ilvl="0" w:tplc="CA48E94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A00"/>
    <w:rsid w:val="00001C67"/>
    <w:rsid w:val="000B5FD2"/>
    <w:rsid w:val="00121319"/>
    <w:rsid w:val="002638AB"/>
    <w:rsid w:val="002F07AD"/>
    <w:rsid w:val="00340925"/>
    <w:rsid w:val="00342731"/>
    <w:rsid w:val="003830F6"/>
    <w:rsid w:val="0038657B"/>
    <w:rsid w:val="003D648E"/>
    <w:rsid w:val="00486EF4"/>
    <w:rsid w:val="004E4A9C"/>
    <w:rsid w:val="00545753"/>
    <w:rsid w:val="005C0708"/>
    <w:rsid w:val="00626298"/>
    <w:rsid w:val="00652A13"/>
    <w:rsid w:val="006550AC"/>
    <w:rsid w:val="00665736"/>
    <w:rsid w:val="006D197F"/>
    <w:rsid w:val="006F0540"/>
    <w:rsid w:val="00871FD2"/>
    <w:rsid w:val="009621A2"/>
    <w:rsid w:val="00987190"/>
    <w:rsid w:val="00B446C4"/>
    <w:rsid w:val="00B57ECC"/>
    <w:rsid w:val="00B646B0"/>
    <w:rsid w:val="00BB2BC8"/>
    <w:rsid w:val="00BD3A52"/>
    <w:rsid w:val="00C10587"/>
    <w:rsid w:val="00C82DC7"/>
    <w:rsid w:val="00DA2D21"/>
    <w:rsid w:val="00DD4A00"/>
    <w:rsid w:val="00E43137"/>
    <w:rsid w:val="00F35F9E"/>
    <w:rsid w:val="00F8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E16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A00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4A00"/>
    <w:pPr>
      <w:ind w:left="720"/>
      <w:contextualSpacing/>
    </w:pPr>
  </w:style>
  <w:style w:type="table" w:styleId="TableGrid">
    <w:name w:val="Table Grid"/>
    <w:basedOn w:val="TableNormal"/>
    <w:uiPriority w:val="39"/>
    <w:rsid w:val="002F07AD"/>
    <w:pPr>
      <w:widowControl w:val="0"/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A00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4A00"/>
    <w:pPr>
      <w:ind w:left="720"/>
      <w:contextualSpacing/>
    </w:pPr>
  </w:style>
  <w:style w:type="table" w:styleId="TableGrid">
    <w:name w:val="Table Grid"/>
    <w:basedOn w:val="TableNormal"/>
    <w:uiPriority w:val="39"/>
    <w:rsid w:val="002F07AD"/>
    <w:pPr>
      <w:widowControl w:val="0"/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cp:lastPrinted>2023-04-19T01:39:00Z</cp:lastPrinted>
  <dcterms:created xsi:type="dcterms:W3CDTF">2024-12-14T05:46:00Z</dcterms:created>
  <dcterms:modified xsi:type="dcterms:W3CDTF">2024-12-14T05:46:00Z</dcterms:modified>
</cp:coreProperties>
</file>